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66" w:rsidRPr="00314C57" w:rsidRDefault="00314C57" w:rsidP="00217D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Lucida Calligraphy" w:hAnsi="Lucida Calligraphy" w:cs="Times New Roman"/>
          <w:b/>
          <w:sz w:val="32"/>
          <w:szCs w:val="32"/>
        </w:rPr>
        <w:t>M</w:t>
      </w:r>
      <w:r>
        <w:rPr>
          <w:rFonts w:ascii="Times New Roman" w:hAnsi="Times New Roman" w:cs="Times New Roman"/>
          <w:b/>
          <w:sz w:val="32"/>
          <w:szCs w:val="32"/>
        </w:rPr>
        <w:t>ājas veicamie gripas profilakses pasākumi</w:t>
      </w:r>
      <w:bookmarkStart w:id="0" w:name="_GoBack"/>
      <w:bookmarkEnd w:id="0"/>
    </w:p>
    <w:p w:rsidR="00B3679D" w:rsidRPr="00B3679D" w:rsidRDefault="00B3679D" w:rsidP="00217D66">
      <w:pPr>
        <w:jc w:val="center"/>
        <w:rPr>
          <w:rFonts w:ascii="Times New Roman" w:hAnsi="Times New Roman" w:cs="Times New Roman"/>
          <w:sz w:val="32"/>
          <w:szCs w:val="32"/>
        </w:rPr>
      </w:pPr>
      <w:r w:rsidRPr="00B3679D">
        <w:rPr>
          <w:rFonts w:ascii="Times New Roman" w:hAnsi="Times New Roman" w:cs="Times New Roman"/>
          <w:sz w:val="32"/>
          <w:szCs w:val="32"/>
        </w:rPr>
        <w:t>Ieteikumi vecākiem</w:t>
      </w:r>
    </w:p>
    <w:p w:rsidR="00367FCC" w:rsidRPr="00367FCC" w:rsidRDefault="00367FCC" w:rsidP="00217D66">
      <w:pPr>
        <w:jc w:val="center"/>
        <w:rPr>
          <w:rFonts w:ascii="Lucida Calligraphy" w:hAnsi="Lucida Calligraphy" w:cs="Times New Roman"/>
          <w:sz w:val="32"/>
          <w:szCs w:val="32"/>
          <w:u w:val="single"/>
        </w:rPr>
      </w:pPr>
    </w:p>
    <w:p w:rsidR="00875170" w:rsidRDefault="00217D66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B3679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Visapkārt ceļo vīrusi, cilvēki biežāk slimo, un gripa ātri izplatās. </w:t>
      </w:r>
    </w:p>
    <w:p w:rsidR="00875170" w:rsidRDefault="00875170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 Gripas pazīmes:</w:t>
      </w:r>
    </w:p>
    <w:p w:rsidR="00875170" w:rsidRDefault="00875170" w:rsidP="008751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875170">
        <w:rPr>
          <w:rFonts w:ascii="Times New Roman" w:eastAsia="Times New Roman" w:hAnsi="Times New Roman" w:cs="Times New Roman"/>
          <w:sz w:val="32"/>
          <w:szCs w:val="32"/>
          <w:lang w:eastAsia="lv-LV"/>
        </w:rPr>
        <w:t>straujš slimības sākums</w:t>
      </w:r>
    </w:p>
    <w:p w:rsidR="00875170" w:rsidRDefault="00875170" w:rsidP="008751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ķermeņa temperatūras paaugstināšanās </w:t>
      </w:r>
    </w:p>
    <w:p w:rsidR="00875170" w:rsidRDefault="00875170" w:rsidP="008751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lv-LV"/>
        </w:rPr>
        <w:t>sauss klepus un sāpes kaklā</w:t>
      </w:r>
    </w:p>
    <w:p w:rsidR="00875170" w:rsidRDefault="00875170" w:rsidP="008751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lv-LV"/>
        </w:rPr>
        <w:t>sāpes muskuļos un locītavas</w:t>
      </w:r>
    </w:p>
    <w:p w:rsidR="006827A5" w:rsidRDefault="00875170" w:rsidP="008751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lv-LV"/>
        </w:rPr>
        <w:t>galvassāpes, drebuļi, nespēks</w:t>
      </w:r>
    </w:p>
    <w:p w:rsidR="00875170" w:rsidRDefault="00875170" w:rsidP="0087517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:rsidR="00875170" w:rsidRPr="00875170" w:rsidRDefault="00875170" w:rsidP="00875170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B3679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Kā pasargāt bērnu šajā laikā? </w:t>
      </w:r>
    </w:p>
    <w:p w:rsidR="00217D66" w:rsidRPr="00367FCC" w:rsidRDefault="00217D66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1. "Nepārtuntuļo" mazo un nepārkarsē mašīnu! Pirms došanās ārā nedod</w:t>
      </w:r>
      <w:r w:rsidR="00087958"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karstus dzērienus. Nesien šalli vai lakatu priekšā sejai. Svarīgi, lai nav krasas temperatūras svārstības un bērnam ir ērti kustēties.</w:t>
      </w:r>
    </w:p>
    <w:p w:rsidR="00217D66" w:rsidRPr="00367FCC" w:rsidRDefault="00217D66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2. Mazgājiet rokas biežāk! Izmantojiet vienreizlietojamās papīra salvetes.</w:t>
      </w:r>
    </w:p>
    <w:p w:rsidR="00217D66" w:rsidRPr="00367FCC" w:rsidRDefault="00217D66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3. Ja mani kādus saaukstēšanās simptomus, nepilini un nedod uzreiz zāles. Katras iesnas nav gripa! Nav vajadzības bērnu "pārzāļot". Labāk konsultējies ar savu pediatru vai ģimenes ārstu.</w:t>
      </w:r>
    </w:p>
    <w:p w:rsidR="00217D66" w:rsidRPr="00367FCC" w:rsidRDefault="00217D66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4. Neliec bērnam šņaukt degunu. Pretējā gadījumā mazajam var sākt sāpēt ausis. Izmanto tikai vienreizlietojamos mutautiņus, lai noslaucītu degunu. Var skalot ar jūras ūdeni.</w:t>
      </w:r>
    </w:p>
    <w:p w:rsidR="00217D66" w:rsidRPr="00367FCC" w:rsidRDefault="00217D66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5. Ej ar mazo svaigā gaisā, vēdini telpas. Ja ir sniegs, izmanto iespēju pikoties un celt sniegavīrus.</w:t>
      </w:r>
    </w:p>
    <w:p w:rsidR="00217D66" w:rsidRPr="00367FCC" w:rsidRDefault="00217D66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6. Izvairies no publiskām vietām – lielveikaliem, bērnu stūrīšiem, rotaļu laukumiem, kino u.tml. Tieši te pastāv augsts risks saķert gripu. Ja kāds no ģimenes saslimis, lietojiet vienreizlietojamo masku, kas </w:t>
      </w:r>
      <w:r w:rsidR="00921D84"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maināma</w:t>
      </w: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reizi pāris stundās.</w:t>
      </w:r>
    </w:p>
    <w:p w:rsidR="00217D66" w:rsidRPr="00367FCC" w:rsidRDefault="00217D66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7. Tā vietā, lai ietu uz filmām, publiskiem spēļu laukumiem vai teātri, l</w:t>
      </w:r>
      <w:r w:rsidR="00921D84"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abāk aizbrauc uz jūru vai mežu –</w:t>
      </w: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s</w:t>
      </w:r>
      <w:r w:rsidR="009009E0"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vaigs gaiss nāks tikai par labu.</w:t>
      </w:r>
    </w:p>
    <w:p w:rsidR="00217D66" w:rsidRPr="00367FCC" w:rsidRDefault="00217D66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8. Iekļauj ēdienkartē paštaisītas ķiploku maizītes, zupu vai biezpienu ar </w:t>
      </w:r>
      <w:r w:rsidR="00921D84"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sasmalcinātu </w:t>
      </w: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ķiplociņu, plūškoka ogas, ingveru</w:t>
      </w:r>
      <w:r w:rsidR="00921D84"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(tēju)</w:t>
      </w: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, vairāk zaļumu un sakņu dārzeņu. Izmēģini ķirbju vai rutku salātus, ēdiet vairāk ābolu un dzērveņu. Cukura vietā lieto medu!</w:t>
      </w:r>
    </w:p>
    <w:p w:rsidR="00217D66" w:rsidRPr="00367FCC" w:rsidRDefault="00217D66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9. Nebaidies dot bērnam aukstas uzkodas, piemēram, saldētas zemenes, upenes, saldētu jogurtu u.tml.</w:t>
      </w:r>
    </w:p>
    <w:p w:rsidR="00217D66" w:rsidRPr="00367FCC" w:rsidRDefault="00217D66" w:rsidP="00367FCC">
      <w:pPr>
        <w:shd w:val="clear" w:color="auto" w:fill="FFFFFF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367FCC">
        <w:rPr>
          <w:rFonts w:ascii="Times New Roman" w:eastAsia="Times New Roman" w:hAnsi="Times New Roman" w:cs="Times New Roman"/>
          <w:sz w:val="32"/>
          <w:szCs w:val="32"/>
          <w:lang w:eastAsia="lv-LV"/>
        </w:rPr>
        <w:t>10. Domā labas domas – pozitīvs skats uz dzīvi arī palīdz izvairīties no gripas un citām nedienām.</w:t>
      </w:r>
    </w:p>
    <w:p w:rsidR="00217D66" w:rsidRPr="00367FCC" w:rsidRDefault="00217D66" w:rsidP="00367FC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</w:p>
    <w:p w:rsidR="00217D66" w:rsidRPr="00367FCC" w:rsidRDefault="00217D66">
      <w:pPr>
        <w:rPr>
          <w:rFonts w:ascii="Times New Roman" w:hAnsi="Times New Roman" w:cs="Times New Roman"/>
          <w:sz w:val="32"/>
          <w:szCs w:val="32"/>
        </w:rPr>
      </w:pPr>
    </w:p>
    <w:sectPr w:rsidR="00217D66" w:rsidRPr="00367FCC" w:rsidSect="00875170">
      <w:pgSz w:w="11906" w:h="16838"/>
      <w:pgMar w:top="709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40364"/>
    <w:multiLevelType w:val="hybridMultilevel"/>
    <w:tmpl w:val="5ED2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66"/>
    <w:rsid w:val="000367D4"/>
    <w:rsid w:val="00087958"/>
    <w:rsid w:val="00217D66"/>
    <w:rsid w:val="00314C57"/>
    <w:rsid w:val="00367FCC"/>
    <w:rsid w:val="003C0C80"/>
    <w:rsid w:val="006827A5"/>
    <w:rsid w:val="00875170"/>
    <w:rsid w:val="008F47A0"/>
    <w:rsid w:val="009009E0"/>
    <w:rsid w:val="00921D84"/>
    <w:rsid w:val="00A51A35"/>
    <w:rsid w:val="00B3679D"/>
    <w:rsid w:val="00B5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217D66"/>
  </w:style>
  <w:style w:type="character" w:styleId="Hyperlink">
    <w:name w:val="Hyperlink"/>
    <w:basedOn w:val="DefaultParagraphFont"/>
    <w:uiPriority w:val="99"/>
    <w:semiHidden/>
    <w:unhideWhenUsed/>
    <w:rsid w:val="00217D6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7D66"/>
  </w:style>
  <w:style w:type="paragraph" w:styleId="NoSpacing">
    <w:name w:val="No Spacing"/>
    <w:uiPriority w:val="1"/>
    <w:qFormat/>
    <w:rsid w:val="00217D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5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217D66"/>
  </w:style>
  <w:style w:type="character" w:styleId="Hyperlink">
    <w:name w:val="Hyperlink"/>
    <w:basedOn w:val="DefaultParagraphFont"/>
    <w:uiPriority w:val="99"/>
    <w:semiHidden/>
    <w:unhideWhenUsed/>
    <w:rsid w:val="00217D6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7D66"/>
  </w:style>
  <w:style w:type="paragraph" w:styleId="NoSpacing">
    <w:name w:val="No Spacing"/>
    <w:uiPriority w:val="1"/>
    <w:qFormat/>
    <w:rsid w:val="00217D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5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</dc:creator>
  <cp:lastModifiedBy>140428</cp:lastModifiedBy>
  <cp:revision>6</cp:revision>
  <cp:lastPrinted>2016-01-28T06:26:00Z</cp:lastPrinted>
  <dcterms:created xsi:type="dcterms:W3CDTF">2016-02-11T12:56:00Z</dcterms:created>
  <dcterms:modified xsi:type="dcterms:W3CDTF">2016-02-12T07:42:00Z</dcterms:modified>
</cp:coreProperties>
</file>